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F3536F" w:rsidP="00A249F8" w14:paraId="7A944581" w14:textId="77777777">
      <w:pPr>
        <w:ind w:firstLine="709"/>
        <w:jc w:val="center"/>
        <w:rPr>
          <w:sz w:val="20"/>
          <w:szCs w:val="20"/>
          <w:lang w:eastAsia="ar-SA"/>
        </w:rPr>
      </w:pPr>
      <w:r w:rsidRPr="007761A6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</w:t>
      </w:r>
      <w:r w:rsidR="00F3536F">
        <w:rPr>
          <w:sz w:val="20"/>
          <w:szCs w:val="20"/>
          <w:lang w:eastAsia="ar-SA"/>
        </w:rPr>
        <w:t xml:space="preserve">   </w:t>
      </w:r>
      <w:r w:rsidRPr="007761A6">
        <w:rPr>
          <w:sz w:val="20"/>
          <w:szCs w:val="20"/>
          <w:lang w:eastAsia="ar-SA"/>
        </w:rPr>
        <w:t xml:space="preserve">  </w:t>
      </w:r>
      <w:r w:rsidRPr="00F3536F">
        <w:rPr>
          <w:sz w:val="20"/>
          <w:szCs w:val="20"/>
          <w:lang w:eastAsia="ar-SA"/>
        </w:rPr>
        <w:t xml:space="preserve">№ </w:t>
      </w:r>
      <w:r w:rsidRPr="00F3536F" w:rsidR="00F3536F">
        <w:rPr>
          <w:sz w:val="20"/>
          <w:szCs w:val="20"/>
        </w:rPr>
        <w:t>05-0791/2401/2026</w:t>
      </w:r>
    </w:p>
    <w:p w:rsidR="00A249F8" w:rsidRPr="00F3536F" w:rsidP="00A249F8" w14:paraId="253B5DAD" w14:textId="77777777">
      <w:pPr>
        <w:ind w:firstLine="709"/>
        <w:jc w:val="center"/>
        <w:rPr>
          <w:sz w:val="20"/>
          <w:szCs w:val="20"/>
          <w:lang w:eastAsia="ar-SA"/>
        </w:rPr>
      </w:pPr>
      <w:r w:rsidRPr="00F3536F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F3536F" w:rsidR="00F3536F">
        <w:rPr>
          <w:sz w:val="20"/>
          <w:szCs w:val="20"/>
          <w:lang w:eastAsia="ar-SA"/>
        </w:rPr>
        <w:t xml:space="preserve">  </w:t>
      </w:r>
      <w:r w:rsidR="00F3536F">
        <w:rPr>
          <w:sz w:val="20"/>
          <w:szCs w:val="20"/>
          <w:lang w:eastAsia="ar-SA"/>
        </w:rPr>
        <w:t xml:space="preserve">       </w:t>
      </w:r>
      <w:r w:rsidRPr="00F3536F" w:rsidR="00F3536F">
        <w:rPr>
          <w:sz w:val="20"/>
          <w:szCs w:val="20"/>
          <w:lang w:eastAsia="ar-SA"/>
        </w:rPr>
        <w:t xml:space="preserve">   </w:t>
      </w:r>
      <w:r w:rsidRPr="00F3536F">
        <w:rPr>
          <w:sz w:val="20"/>
          <w:szCs w:val="20"/>
          <w:lang w:eastAsia="ar-SA"/>
        </w:rPr>
        <w:t xml:space="preserve">УИД: </w:t>
      </w:r>
      <w:r w:rsidRPr="00F3536F" w:rsidR="00F3536F">
        <w:rPr>
          <w:sz w:val="20"/>
          <w:szCs w:val="20"/>
        </w:rPr>
        <w:t>86MS0024-01-2026-004719-20</w:t>
      </w:r>
    </w:p>
    <w:p w:rsidR="00A249F8" w:rsidRPr="00F3536F" w:rsidP="00A249F8" w14:paraId="71857A68" w14:textId="77777777">
      <w:pPr>
        <w:ind w:firstLine="709"/>
        <w:jc w:val="center"/>
        <w:rPr>
          <w:b/>
          <w:sz w:val="20"/>
          <w:szCs w:val="20"/>
          <w:lang w:eastAsia="ar-SA"/>
        </w:rPr>
      </w:pPr>
    </w:p>
    <w:p w:rsidR="00A249F8" w:rsidRPr="007761A6" w:rsidP="00A249F8" w14:paraId="28B5C957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60F9D543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6B775031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5B4C545F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22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</w:t>
      </w:r>
      <w:r>
        <w:rPr>
          <w:rFonts w:eastAsia="MS Mincho"/>
          <w:sz w:val="26"/>
          <w:szCs w:val="26"/>
        </w:rPr>
        <w:t xml:space="preserve">           </w:t>
      </w:r>
      <w:r w:rsidRPr="007761A6">
        <w:rPr>
          <w:rFonts w:eastAsia="MS Mincho"/>
          <w:sz w:val="26"/>
          <w:szCs w:val="26"/>
        </w:rPr>
        <w:t xml:space="preserve">    </w:t>
      </w:r>
      <w:r w:rsidRPr="007761A6" w:rsidR="000B726F">
        <w:rPr>
          <w:rFonts w:eastAsia="MS Mincho"/>
          <w:sz w:val="26"/>
          <w:szCs w:val="26"/>
        </w:rPr>
        <w:t xml:space="preserve">  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1A4DA1FF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2F4C732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22EB606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3536F" w:rsidP="00F3536F" w14:paraId="3ADD840A" w14:textId="508DC14D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Ахмедова Надира Ахмед </w:t>
      </w:r>
      <w:r>
        <w:rPr>
          <w:sz w:val="26"/>
          <w:szCs w:val="26"/>
        </w:rPr>
        <w:t>оглы</w:t>
      </w:r>
      <w:r>
        <w:rPr>
          <w:rFonts w:eastAsia="MS Mincho"/>
          <w:sz w:val="26"/>
          <w:szCs w:val="26"/>
        </w:rPr>
        <w:t xml:space="preserve">, </w:t>
      </w:r>
      <w:r w:rsidR="006750B1">
        <w:rPr>
          <w:sz w:val="26"/>
          <w:szCs w:val="26"/>
        </w:rPr>
        <w:t>----</w:t>
      </w:r>
    </w:p>
    <w:p w:rsidR="00F3536F" w:rsidP="00F3536F" w14:paraId="5F1F57CF" w14:textId="77777777">
      <w:pPr>
        <w:ind w:left="708"/>
        <w:jc w:val="both"/>
        <w:rPr>
          <w:sz w:val="26"/>
          <w:szCs w:val="26"/>
        </w:rPr>
      </w:pPr>
    </w:p>
    <w:p w:rsidR="00F3536F" w:rsidP="00F3536F" w14:paraId="50789AC8" w14:textId="77777777">
      <w:pPr>
        <w:jc w:val="center"/>
        <w:rPr>
          <w:rFonts w:eastAsia="MS Mincho"/>
          <w:b/>
          <w:sz w:val="26"/>
          <w:szCs w:val="26"/>
        </w:rPr>
      </w:pPr>
      <w:r>
        <w:rPr>
          <w:rFonts w:eastAsia="MS Mincho"/>
          <w:b/>
          <w:sz w:val="26"/>
          <w:szCs w:val="26"/>
        </w:rPr>
        <w:t>УСТАНОВИЛ:</w:t>
      </w:r>
    </w:p>
    <w:p w:rsidR="00F3536F" w:rsidP="00F3536F" w14:paraId="3DD6CACA" w14:textId="77777777">
      <w:pPr>
        <w:jc w:val="both"/>
        <w:rPr>
          <w:rFonts w:eastAsia="MS Mincho"/>
          <w:sz w:val="26"/>
          <w:szCs w:val="26"/>
        </w:rPr>
      </w:pPr>
    </w:p>
    <w:p w:rsidR="00F3536F" w:rsidP="00F3536F" w14:paraId="742E82F1" w14:textId="0AFA3580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ab/>
      </w:r>
      <w:r>
        <w:rPr>
          <w:sz w:val="26"/>
          <w:szCs w:val="26"/>
        </w:rPr>
        <w:t xml:space="preserve">Ахмедов </w:t>
      </w:r>
      <w:r>
        <w:rPr>
          <w:sz w:val="26"/>
          <w:szCs w:val="26"/>
        </w:rPr>
        <w:t>Н.А.о</w:t>
      </w:r>
      <w:r>
        <w:rPr>
          <w:sz w:val="26"/>
          <w:szCs w:val="26"/>
        </w:rPr>
        <w:t>.</w:t>
      </w:r>
      <w:r>
        <w:rPr>
          <w:rFonts w:eastAsia="MS Mincho"/>
          <w:sz w:val="26"/>
          <w:szCs w:val="26"/>
        </w:rPr>
        <w:t xml:space="preserve">, 17.02.2026, проживая по адресу: ХМАО-Югра, </w:t>
      </w:r>
      <w:r w:rsidR="006750B1">
        <w:rPr>
          <w:rFonts w:eastAsia="MS Mincho"/>
          <w:sz w:val="26"/>
          <w:szCs w:val="26"/>
        </w:rPr>
        <w:t>----</w:t>
      </w:r>
      <w:r>
        <w:rPr>
          <w:rFonts w:eastAsia="MS Mincho"/>
          <w:sz w:val="26"/>
          <w:szCs w:val="26"/>
        </w:rPr>
        <w:t xml:space="preserve"> не уплатил административный штраф в размере 3000 руб., назначенный постановлением № 18810086240001967868 от 06.12.2025 по делу об административном правонарушении, предусмотренном ч. 3 ст. 12.23 КоАП РФ, вступившим в законную силу 17.12.2025, чем допустил административное правонарушение, предусмотренное ч. 1 ст. 20.25 КоАП РФ.</w:t>
      </w:r>
    </w:p>
    <w:p w:rsidR="00F3536F" w:rsidP="00F3536F" w14:paraId="37625668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F3536F" w:rsidP="00F3536F" w14:paraId="52999B3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>
        <w:rPr>
          <w:rFonts w:eastAsia="MS Mincho"/>
          <w:sz w:val="26"/>
          <w:szCs w:val="26"/>
        </w:rPr>
        <w:tab/>
      </w:r>
    </w:p>
    <w:p w:rsidR="00F3536F" w:rsidP="00F3536F" w14:paraId="69E35E3F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F3536F" w:rsidP="00F3536F" w14:paraId="52A3809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F3536F" w:rsidP="00F3536F" w14:paraId="6589C5D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F3536F" w:rsidP="00F3536F" w14:paraId="717711BB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Событие административного правонарушения и вина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Ахмедова </w:t>
      </w:r>
      <w:r>
        <w:rPr>
          <w:rFonts w:eastAsia="MS Mincho"/>
          <w:sz w:val="26"/>
          <w:szCs w:val="26"/>
        </w:rPr>
        <w:t>Н.А.о</w:t>
      </w:r>
      <w:r>
        <w:rPr>
          <w:rFonts w:eastAsia="MS Mincho"/>
          <w:sz w:val="26"/>
          <w:szCs w:val="26"/>
        </w:rPr>
        <w:t>. в его совершении подтверждаются совокупностью исследованных в судебном заседании доказательств:</w:t>
      </w:r>
    </w:p>
    <w:p w:rsidR="00F3536F" w:rsidP="00F3536F" w14:paraId="7FF02A37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протоколом об административном правонарушении № </w:t>
      </w:r>
      <w:r>
        <w:rPr>
          <w:sz w:val="26"/>
          <w:szCs w:val="26"/>
        </w:rPr>
        <w:t>86 ХМ 730981</w:t>
      </w:r>
      <w:r>
        <w:rPr>
          <w:rFonts w:eastAsia="MS Mincho"/>
          <w:sz w:val="26"/>
          <w:szCs w:val="26"/>
        </w:rPr>
        <w:t xml:space="preserve"> от 02.07.2026, составленным в соответствии с требованиями ст. 28.2 Кодекса </w:t>
      </w:r>
      <w:r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F3536F" w:rsidP="00F3536F" w14:paraId="3B9086C7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- копией постановления № </w:t>
      </w:r>
      <w:r w:rsidRPr="00F3536F">
        <w:rPr>
          <w:rFonts w:eastAsia="MS Mincho"/>
          <w:sz w:val="26"/>
          <w:szCs w:val="26"/>
        </w:rPr>
        <w:t>18810086240001967868 от 06.12.2025 по делу об административном правонарушении, предусмотренном ч. 3 ст. 12.23 КоАП РФ, вступившим в законную силу 17.12.2025</w:t>
      </w:r>
      <w:r>
        <w:rPr>
          <w:rFonts w:eastAsia="MS Mincho"/>
          <w:sz w:val="26"/>
          <w:szCs w:val="26"/>
        </w:rPr>
        <w:t>, которым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Ахмедов </w:t>
      </w:r>
      <w:r>
        <w:rPr>
          <w:rFonts w:eastAsia="MS Mincho"/>
          <w:sz w:val="26"/>
          <w:szCs w:val="26"/>
        </w:rPr>
        <w:t>Н.А.о</w:t>
      </w:r>
      <w:r>
        <w:rPr>
          <w:rFonts w:eastAsia="MS Mincho"/>
          <w:sz w:val="26"/>
          <w:szCs w:val="26"/>
        </w:rPr>
        <w:t>. подвергнут административному наказанию в виде административного штрафа в размере 3000 руб.;</w:t>
      </w:r>
    </w:p>
    <w:p w:rsidR="00F3536F" w:rsidP="00F3536F" w14:paraId="328F5171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сведениями ГИС ГМП, справкой, из которых следует, что штраф не уплачен;</w:t>
      </w:r>
    </w:p>
    <w:p w:rsidR="00F3536F" w:rsidP="00F3536F" w14:paraId="3F342B07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реестром правонарушений.</w:t>
      </w:r>
    </w:p>
    <w:p w:rsidR="00F3536F" w:rsidP="00F3536F" w14:paraId="4F63704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F3536F" w:rsidP="00F3536F" w14:paraId="34D636BF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Сведений об уплате штрафа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в установленный законом срок не имеется.</w:t>
      </w:r>
    </w:p>
    <w:p w:rsidR="00F3536F" w:rsidP="00F3536F" w14:paraId="18FEFBA8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F3536F" w:rsidP="00F3536F" w14:paraId="09090D56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>
        <w:rPr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Ахмедова </w:t>
      </w:r>
      <w:r>
        <w:rPr>
          <w:rFonts w:eastAsia="MS Mincho"/>
          <w:sz w:val="26"/>
          <w:szCs w:val="26"/>
        </w:rPr>
        <w:t>Н.А.о</w:t>
      </w:r>
      <w:r>
        <w:rPr>
          <w:rFonts w:eastAsia="MS Mincho"/>
          <w:sz w:val="26"/>
          <w:szCs w:val="26"/>
        </w:rPr>
        <w:t xml:space="preserve">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3536F" w:rsidP="00F3536F" w14:paraId="3B5163A6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>
        <w:rPr>
          <w:sz w:val="26"/>
          <w:szCs w:val="26"/>
        </w:rPr>
        <w:t xml:space="preserve">Ахмедовым </w:t>
      </w:r>
      <w:r>
        <w:rPr>
          <w:sz w:val="26"/>
          <w:szCs w:val="26"/>
        </w:rPr>
        <w:t>Н.А.о</w:t>
      </w:r>
      <w:r>
        <w:rPr>
          <w:sz w:val="26"/>
          <w:szCs w:val="26"/>
        </w:rPr>
        <w:t>.</w:t>
      </w:r>
      <w:r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F3536F" w:rsidP="00F3536F" w14:paraId="3C68B51E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>
        <w:rPr>
          <w:rFonts w:eastAsia="MS Mincho"/>
          <w:sz w:val="26"/>
          <w:szCs w:val="26"/>
        </w:rPr>
        <w:t>ст.ст</w:t>
      </w:r>
      <w:r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F3536F" w:rsidP="00F3536F" w14:paraId="17F9034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Ахмедова </w:t>
      </w:r>
      <w:r>
        <w:rPr>
          <w:rFonts w:eastAsia="MS Mincho"/>
          <w:sz w:val="26"/>
          <w:szCs w:val="26"/>
        </w:rPr>
        <w:t>Н.А.о</w:t>
      </w:r>
      <w:r>
        <w:rPr>
          <w:rFonts w:eastAsia="MS Mincho"/>
          <w:sz w:val="26"/>
          <w:szCs w:val="26"/>
        </w:rPr>
        <w:t xml:space="preserve">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46FEE02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249F8" w:rsidRPr="007761A6" w:rsidP="00A249F8" w14:paraId="3AE93412" w14:textId="77777777">
      <w:pPr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</w:p>
    <w:p w:rsidR="00A249F8" w:rsidRPr="007761A6" w:rsidP="00A249F8" w14:paraId="1F7F6777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75B0FA4C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217F2D0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Ахмедова Надира Ахмед Оглы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6000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26EFED84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5D77B7B8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54CFF4B8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48EC1FBE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258AA141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5258FD4C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3AFA3FC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2D6D6FBD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5A64733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5AA4B86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7C42524D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F3536F">
        <w:rPr>
          <w:sz w:val="26"/>
          <w:szCs w:val="26"/>
        </w:rPr>
        <w:t>0412365400245007912620123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175C57D9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4CA2EDA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218521DA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0B70626B" w14:textId="11717D23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717C5B84" w14:textId="77777777">
      <w:pPr>
        <w:rPr>
          <w:rFonts w:eastAsia="MS Mincho"/>
          <w:sz w:val="26"/>
          <w:szCs w:val="26"/>
        </w:rPr>
      </w:pPr>
    </w:p>
    <w:p w:rsidR="00ED0A79" w:rsidRPr="007761A6" w:rsidP="00E70851" w14:paraId="4ACFBD14" w14:textId="3BE3138B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8C0CF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4FECA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40685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20110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543B0455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5CEFDDF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79232478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77220AB7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90193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96609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750B1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B7BBF"/>
    <w:rsid w:val="009C5616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670A3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3536F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B861B74-E125-4DB3-A643-66B7B138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